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4" w:type="dxa"/>
        <w:tblLayout w:type="fixed"/>
        <w:tblCellMar>
          <w:left w:w="0" w:type="dxa"/>
          <w:right w:w="0" w:type="dxa"/>
        </w:tblCellMar>
        <w:tblLook w:val="01E0" w:firstRow="1" w:lastRow="1" w:firstColumn="1" w:lastColumn="1" w:noHBand="0" w:noVBand="0"/>
      </w:tblPr>
      <w:tblGrid>
        <w:gridCol w:w="6855"/>
        <w:gridCol w:w="1143"/>
        <w:gridCol w:w="2056"/>
      </w:tblGrid>
      <w:tr w:rsidR="00B524CA" w:rsidRPr="00BC655E" w:rsidTr="00450E01">
        <w:trPr>
          <w:trHeight w:hRule="exact" w:val="269"/>
        </w:trPr>
        <w:tc>
          <w:tcPr>
            <w:tcW w:w="6855" w:type="dxa"/>
          </w:tcPr>
          <w:p w:rsidR="00B524CA" w:rsidRPr="00BC655E" w:rsidRDefault="00B524CA" w:rsidP="00DE6A34">
            <w:pPr>
              <w:pStyle w:val="Firmenname"/>
            </w:pPr>
            <w:bookmarkStart w:id="0" w:name="_GoBack"/>
            <w:bookmarkEnd w:id="0"/>
          </w:p>
        </w:tc>
        <w:tc>
          <w:tcPr>
            <w:tcW w:w="1143" w:type="dxa"/>
          </w:tcPr>
          <w:p w:rsidR="00B524CA" w:rsidRPr="00BC655E" w:rsidRDefault="00B524CA" w:rsidP="00473EEB"/>
        </w:tc>
        <w:tc>
          <w:tcPr>
            <w:tcW w:w="2056" w:type="dxa"/>
          </w:tcPr>
          <w:p w:rsidR="00B524CA" w:rsidRPr="00BC655E" w:rsidRDefault="00B524CA" w:rsidP="006A083F">
            <w:pPr>
              <w:pStyle w:val="Adressblock"/>
              <w:rPr>
                <w:lang w:val="de-DE"/>
              </w:rPr>
            </w:pPr>
          </w:p>
        </w:tc>
      </w:tr>
      <w:tr w:rsidR="00B524CA" w:rsidRPr="00BC655E" w:rsidTr="00450E01">
        <w:trPr>
          <w:trHeight w:hRule="exact" w:val="379"/>
        </w:trPr>
        <w:tc>
          <w:tcPr>
            <w:tcW w:w="6855" w:type="dxa"/>
          </w:tcPr>
          <w:p w:rsidR="00B524CA" w:rsidRPr="00BC655E" w:rsidRDefault="00B524CA" w:rsidP="00292011"/>
        </w:tc>
        <w:tc>
          <w:tcPr>
            <w:tcW w:w="1143" w:type="dxa"/>
          </w:tcPr>
          <w:p w:rsidR="00B524CA" w:rsidRPr="00BC655E" w:rsidRDefault="00B524CA" w:rsidP="00774F15">
            <w:pPr>
              <w:pStyle w:val="FormDaten"/>
            </w:pPr>
          </w:p>
        </w:tc>
        <w:tc>
          <w:tcPr>
            <w:tcW w:w="2056" w:type="dxa"/>
          </w:tcPr>
          <w:p w:rsidR="00B524CA" w:rsidRPr="00BC655E" w:rsidRDefault="00B524CA" w:rsidP="006A083F">
            <w:pPr>
              <w:pStyle w:val="FormDatenInhalt"/>
            </w:pPr>
          </w:p>
        </w:tc>
      </w:tr>
    </w:tbl>
    <w:p w:rsidR="001E1755" w:rsidRPr="00BC655E" w:rsidRDefault="001E1755" w:rsidP="004A0376">
      <w:pPr>
        <w:rPr>
          <w:noProof/>
          <w:szCs w:val="16"/>
        </w:rPr>
        <w:sectPr w:rsidR="001E1755" w:rsidRPr="00BC655E" w:rsidSect="00B33FCD">
          <w:headerReference w:type="default" r:id="rId6"/>
          <w:footerReference w:type="default" r:id="rId7"/>
          <w:footerReference w:type="first" r:id="rId8"/>
          <w:type w:val="continuous"/>
          <w:pgSz w:w="11906" w:h="16838" w:code="9"/>
          <w:pgMar w:top="964" w:right="794" w:bottom="2098" w:left="1134" w:header="992" w:footer="680" w:gutter="0"/>
          <w:paperSrc w:first="15" w:other="15"/>
          <w:cols w:space="708"/>
          <w:titlePg/>
          <w:docGrid w:linePitch="360"/>
        </w:sectPr>
      </w:pPr>
    </w:p>
    <w:p w:rsidR="00460A46" w:rsidRPr="00BC655E" w:rsidRDefault="00460A46" w:rsidP="00266ECF">
      <w:pPr>
        <w:pStyle w:val="Betreffzeile"/>
      </w:pPr>
    </w:p>
    <w:p w:rsidR="00450E01" w:rsidRPr="00450E01" w:rsidRDefault="00450E01" w:rsidP="00450E01">
      <w:pPr>
        <w:pStyle w:val="StandardWeb"/>
        <w:rPr>
          <w:rFonts w:ascii="Arial" w:hAnsi="Arial" w:cs="Arial"/>
          <w:b/>
        </w:rPr>
      </w:pPr>
      <w:r w:rsidRPr="00450E01">
        <w:rPr>
          <w:rFonts w:ascii="Arial" w:hAnsi="Arial" w:cs="Arial"/>
          <w:b/>
        </w:rPr>
        <w:t>voestalpine AG</w:t>
      </w:r>
    </w:p>
    <w:p w:rsidR="00450E01" w:rsidRDefault="00450E01" w:rsidP="00450E01">
      <w:pPr>
        <w:pStyle w:val="StandardWeb"/>
        <w:rPr>
          <w:rFonts w:ascii="Arial" w:hAnsi="Arial" w:cs="Arial"/>
        </w:rPr>
      </w:pPr>
    </w:p>
    <w:p w:rsidR="00450E01" w:rsidRPr="00BC303B" w:rsidRDefault="00450E01" w:rsidP="00450E01">
      <w:pPr>
        <w:pStyle w:val="StandardWeb"/>
        <w:rPr>
          <w:rFonts w:ascii="Arial" w:hAnsi="Arial" w:cs="Arial"/>
        </w:rPr>
      </w:pPr>
      <w:r w:rsidRPr="00BC303B">
        <w:rPr>
          <w:rFonts w:ascii="Arial" w:hAnsi="Arial" w:cs="Arial"/>
        </w:rPr>
        <w:t xml:space="preserve">Innovation und Forschung nehmen </w:t>
      </w:r>
      <w:r>
        <w:rPr>
          <w:rFonts w:ascii="Arial" w:hAnsi="Arial" w:cs="Arial"/>
        </w:rPr>
        <w:t>in</w:t>
      </w:r>
      <w:r w:rsidRPr="00BC303B">
        <w:rPr>
          <w:rFonts w:ascii="Arial" w:hAnsi="Arial" w:cs="Arial"/>
        </w:rPr>
        <w:t xml:space="preserve"> der voestalpine einen </w:t>
      </w:r>
      <w:r>
        <w:rPr>
          <w:rFonts w:ascii="Arial" w:hAnsi="Arial" w:cs="Arial"/>
        </w:rPr>
        <w:t xml:space="preserve">besonders </w:t>
      </w:r>
      <w:r w:rsidRPr="00BC303B">
        <w:rPr>
          <w:rFonts w:ascii="Arial" w:hAnsi="Arial" w:cs="Arial"/>
        </w:rPr>
        <w:t xml:space="preserve">hohen </w:t>
      </w:r>
      <w:r>
        <w:rPr>
          <w:rFonts w:ascii="Arial" w:hAnsi="Arial" w:cs="Arial"/>
        </w:rPr>
        <w:t>Stellenwert ein und sind</w:t>
      </w:r>
      <w:r w:rsidRPr="00BC303B">
        <w:rPr>
          <w:rFonts w:ascii="Arial" w:hAnsi="Arial" w:cs="Arial"/>
        </w:rPr>
        <w:t xml:space="preserve"> maßgeblicher Erfolgsfaktor für die Positionierung des Unternehmens als globaler High-Tech Player in den technologisch anspruchsvollsten Kundensegmenten.  Als forschungsintensivste</w:t>
      </w:r>
      <w:r>
        <w:rPr>
          <w:rFonts w:ascii="Arial" w:hAnsi="Arial" w:cs="Arial"/>
        </w:rPr>
        <w:t>s</w:t>
      </w:r>
      <w:r w:rsidRPr="00BC303B">
        <w:rPr>
          <w:rFonts w:ascii="Arial" w:hAnsi="Arial" w:cs="Arial"/>
        </w:rPr>
        <w:t xml:space="preserve"> Unternehmen Österreichs </w:t>
      </w:r>
      <w:r>
        <w:rPr>
          <w:rFonts w:ascii="Arial" w:hAnsi="Arial" w:cs="Arial"/>
        </w:rPr>
        <w:t>ist voestalpine</w:t>
      </w:r>
      <w:r w:rsidRPr="00BC303B">
        <w:rPr>
          <w:rFonts w:ascii="Arial" w:hAnsi="Arial" w:cs="Arial"/>
        </w:rPr>
        <w:t xml:space="preserve"> </w:t>
      </w:r>
      <w:r>
        <w:rPr>
          <w:rFonts w:ascii="Arial" w:hAnsi="Arial" w:cs="Arial"/>
        </w:rPr>
        <w:t>auch einer der führenden Partner von</w:t>
      </w:r>
      <w:r w:rsidRPr="00BC303B">
        <w:rPr>
          <w:rFonts w:ascii="Arial" w:hAnsi="Arial" w:cs="Arial"/>
        </w:rPr>
        <w:t xml:space="preserve"> Universitäten</w:t>
      </w:r>
      <w:r>
        <w:rPr>
          <w:rFonts w:ascii="Arial" w:hAnsi="Arial" w:cs="Arial"/>
        </w:rPr>
        <w:t xml:space="preserve"> und universitären Einrichtungen</w:t>
      </w:r>
      <w:r w:rsidRPr="00BC303B">
        <w:rPr>
          <w:rFonts w:ascii="Arial" w:hAnsi="Arial" w:cs="Arial"/>
        </w:rPr>
        <w:t xml:space="preserve"> </w:t>
      </w:r>
      <w:r>
        <w:rPr>
          <w:rFonts w:ascii="Arial" w:hAnsi="Arial" w:cs="Arial"/>
        </w:rPr>
        <w:t>in Österreich</w:t>
      </w:r>
      <w:r w:rsidRPr="00BC303B">
        <w:rPr>
          <w:rFonts w:ascii="Arial" w:hAnsi="Arial" w:cs="Arial"/>
        </w:rPr>
        <w:t>.</w:t>
      </w:r>
      <w:r>
        <w:rPr>
          <w:rFonts w:ascii="Arial" w:hAnsi="Arial" w:cs="Arial"/>
        </w:rPr>
        <w:t xml:space="preserve"> Auch wenn unser Schwerpunkt im technischen Bereich liegt, geht die Zusammenarbeit mit dem Bildungssystem insgesamt viel weiter: Offenheit, Mut zu Neuem und unkonventionellen Lösungen sowie die Verbindung von Tradition und Bewährtem mit modernen Wegen sind Teil der Unternehmenskultur und spiegeln auch die besondere Aufgabe der Wissenschaft in unserer Gesellschaft wider. Diese Funktion erfüllt die Universität Wien – eine Institution, die geradezu sinnbildlich für die Vielfalt des Wissens in unserem Land steht – nun bereits seit 650 Jahren. Im Dialog zwischen Forschung und Lehre fungiert sie dabei als Motor in der Qualifizierung der nächsten Generation und bildet somit einen entscheidenden Beitrag für die Zukunftsfähigkeit unseres Landes. Daher es ist es der voestalpine ein besonderes Anliegen, Teil dieses Jubiläum zu sein, und insbesondere Hauptsponsor jener Aktivität, die dem direkten, persönlichen Kontakt und Austausch mit den Studierenden gewidmet ist</w:t>
      </w:r>
      <w:r w:rsidRPr="00BC303B">
        <w:rPr>
          <w:rFonts w:ascii="Arial" w:hAnsi="Arial" w:cs="Arial"/>
        </w:rPr>
        <w:t xml:space="preserve">. </w:t>
      </w:r>
    </w:p>
    <w:p w:rsidR="00450E01" w:rsidRDefault="00450E01" w:rsidP="00450E01">
      <w:pPr>
        <w:rPr>
          <w:rFonts w:ascii="Arial" w:hAnsi="Arial" w:cs="Arial"/>
        </w:rPr>
      </w:pPr>
      <w:r w:rsidRPr="00BC303B">
        <w:rPr>
          <w:rFonts w:ascii="Arial" w:hAnsi="Arial" w:cs="Arial"/>
        </w:rPr>
        <w:t xml:space="preserve"> </w:t>
      </w:r>
    </w:p>
    <w:p w:rsidR="00450E01" w:rsidRPr="00BC303B" w:rsidRDefault="00450E01" w:rsidP="00450E01">
      <w:pPr>
        <w:rPr>
          <w:rFonts w:ascii="Arial" w:hAnsi="Arial" w:cs="Arial"/>
          <w:b/>
        </w:rPr>
      </w:pPr>
    </w:p>
    <w:p w:rsidR="00450E01" w:rsidRPr="00BC303B" w:rsidRDefault="00450E01" w:rsidP="00450E01">
      <w:pPr>
        <w:pStyle w:val="berschrift4"/>
        <w:rPr>
          <w:rFonts w:ascii="Arial" w:hAnsi="Arial" w:cs="Arial"/>
        </w:rPr>
      </w:pPr>
      <w:r w:rsidRPr="00BC303B">
        <w:rPr>
          <w:rFonts w:ascii="Arial" w:hAnsi="Arial" w:cs="Arial"/>
        </w:rPr>
        <w:t xml:space="preserve">Der voestalpine-Konzern </w:t>
      </w:r>
    </w:p>
    <w:p w:rsidR="00450E01" w:rsidRPr="00BC303B" w:rsidRDefault="00450E01" w:rsidP="00450E01">
      <w:pPr>
        <w:pStyle w:val="StandardWeb"/>
        <w:rPr>
          <w:rFonts w:ascii="Arial" w:hAnsi="Arial" w:cs="Arial"/>
        </w:rPr>
      </w:pPr>
      <w:r w:rsidRPr="00BC303B">
        <w:rPr>
          <w:rFonts w:ascii="Arial" w:hAnsi="Arial" w:cs="Arial"/>
        </w:rPr>
        <w:t>Die weltweit tätige voestalpine-Gruppe ist ein stahlbasierter Technologie- und Industriegüterkonzern. Die Unternehmensgruppe ist mit rund 500 Konzerngesellschaften und -Standorten in mehr als 50 Ländern auf allen fünf Kontinenten vertreten, sie notiert seit 1995 an der Wiener Börse. Der Konzern ist mit seinen qualitativ höchstwertigen Produkten einer der führenden Partner der europäischen Automobil- und Hausgeräteindustrie sowie weltweit der Öl- und Gasindustrie. Die voestalpine ist darüber hinaus Weltmarktführer in der Weichentechnologie und im Spezialschienenbereich sowie bei Werkzeugstahl und Spezialprofilen. Der Konzern erzielte im Geschäftsjahr 2013/14 bei einem Umsatz von 11,2 Mrd. Euro ein operatives Ergebnis (EBITDA) von 1,4 Mrd. Euro und beschäftigte weltweit rund 48.100 Mitarbeiter.</w:t>
      </w:r>
    </w:p>
    <w:p w:rsidR="00C71432" w:rsidRPr="00BC655E" w:rsidRDefault="00C71432" w:rsidP="00BC655E"/>
    <w:sectPr w:rsidR="00C71432" w:rsidRPr="00BC655E" w:rsidSect="00B33FCD">
      <w:type w:val="continuous"/>
      <w:pgSz w:w="11906" w:h="16838" w:code="9"/>
      <w:pgMar w:top="936" w:right="794" w:bottom="2098" w:left="1134" w:header="992" w:footer="680" w:gutter="0"/>
      <w:paperSrc w:first="15" w:other="15"/>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96B" w:rsidRDefault="009E096B">
      <w:r>
        <w:separator/>
      </w:r>
    </w:p>
  </w:endnote>
  <w:endnote w:type="continuationSeparator" w:id="0">
    <w:p w:rsidR="009E096B" w:rsidRDefault="009E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79" w:type="dxa"/>
      <w:jc w:val="right"/>
      <w:tblLayout w:type="fixed"/>
      <w:tblCellMar>
        <w:left w:w="57" w:type="dxa"/>
        <w:right w:w="57" w:type="dxa"/>
      </w:tblCellMar>
      <w:tblLook w:val="01E0" w:firstRow="1" w:lastRow="1" w:firstColumn="1" w:lastColumn="1" w:noHBand="0" w:noVBand="0"/>
    </w:tblPr>
    <w:tblGrid>
      <w:gridCol w:w="6804"/>
      <w:gridCol w:w="3175"/>
    </w:tblGrid>
    <w:tr w:rsidR="00AD540D" w:rsidRPr="00472FB4" w:rsidTr="002B5613">
      <w:trPr>
        <w:cantSplit/>
        <w:trHeight w:hRule="exact" w:val="1304"/>
        <w:jc w:val="right"/>
      </w:trPr>
      <w:tc>
        <w:tcPr>
          <w:tcW w:w="6804" w:type="dxa"/>
          <w:tcBorders>
            <w:top w:val="nil"/>
            <w:left w:val="nil"/>
            <w:bottom w:val="nil"/>
            <w:right w:val="nil"/>
          </w:tcBorders>
          <w:tcMar>
            <w:left w:w="0" w:type="dxa"/>
            <w:right w:w="0" w:type="dxa"/>
          </w:tcMar>
        </w:tcPr>
        <w:p w:rsidR="00AD540D" w:rsidRPr="00472FB4" w:rsidRDefault="00AD540D" w:rsidP="002B5613">
          <w:pPr>
            <w:rPr>
              <w:szCs w:val="20"/>
            </w:rPr>
          </w:pPr>
        </w:p>
      </w:tc>
      <w:tc>
        <w:tcPr>
          <w:tcW w:w="3175" w:type="dxa"/>
          <w:tcBorders>
            <w:top w:val="nil"/>
            <w:left w:val="nil"/>
            <w:bottom w:val="nil"/>
            <w:right w:val="nil"/>
          </w:tcBorders>
          <w:noWrap/>
          <w:tcMar>
            <w:left w:w="0" w:type="dxa"/>
            <w:right w:w="0" w:type="dxa"/>
          </w:tcMar>
          <w:vAlign w:val="bottom"/>
        </w:tcPr>
        <w:p w:rsidR="00AD540D" w:rsidRPr="00472FB4" w:rsidRDefault="00AD540D" w:rsidP="002B5613">
          <w:pPr>
            <w:spacing w:after="60"/>
            <w:rPr>
              <w:szCs w:val="20"/>
            </w:rPr>
          </w:pPr>
          <w:r>
            <w:rPr>
              <w:noProof/>
              <w:lang w:eastAsia="de-AT"/>
            </w:rPr>
            <w:drawing>
              <wp:inline distT="0" distB="0" distL="0" distR="0" wp14:anchorId="427D0036" wp14:editId="507DF7D3">
                <wp:extent cx="2019300" cy="361950"/>
                <wp:effectExtent l="0" t="0" r="0" b="0"/>
                <wp:docPr id="4" name="Bild 27" descr="Beschreibung: L:\M\MetaDesign\voestalpine\ Logos\wmf\v_L_C_CO_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Beschreibung: L:\M\MetaDesign\voestalpine\ Logos\wmf\v_L_C_CO_d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361950"/>
                        </a:xfrm>
                        <a:prstGeom prst="rect">
                          <a:avLst/>
                        </a:prstGeom>
                        <a:noFill/>
                        <a:ln>
                          <a:noFill/>
                        </a:ln>
                      </pic:spPr>
                    </pic:pic>
                  </a:graphicData>
                </a:graphic>
              </wp:inline>
            </w:drawing>
          </w:r>
        </w:p>
      </w:tc>
    </w:tr>
  </w:tbl>
  <w:p w:rsidR="005C3329" w:rsidRPr="00D922A7" w:rsidRDefault="005C3329" w:rsidP="00D922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79" w:type="dxa"/>
      <w:jc w:val="right"/>
      <w:tblLayout w:type="fixed"/>
      <w:tblCellMar>
        <w:left w:w="57" w:type="dxa"/>
        <w:right w:w="57" w:type="dxa"/>
      </w:tblCellMar>
      <w:tblLook w:val="01E0" w:firstRow="1" w:lastRow="1" w:firstColumn="1" w:lastColumn="1" w:noHBand="0" w:noVBand="0"/>
    </w:tblPr>
    <w:tblGrid>
      <w:gridCol w:w="6804"/>
      <w:gridCol w:w="3175"/>
    </w:tblGrid>
    <w:tr w:rsidR="00B33FCD" w:rsidRPr="00472FB4" w:rsidTr="00AD540D">
      <w:trPr>
        <w:cantSplit/>
        <w:trHeight w:hRule="exact" w:val="1304"/>
        <w:jc w:val="right"/>
      </w:trPr>
      <w:tc>
        <w:tcPr>
          <w:tcW w:w="6804" w:type="dxa"/>
          <w:tcBorders>
            <w:top w:val="nil"/>
            <w:left w:val="nil"/>
            <w:bottom w:val="nil"/>
            <w:right w:val="nil"/>
          </w:tcBorders>
          <w:tcMar>
            <w:left w:w="0" w:type="dxa"/>
            <w:right w:w="0" w:type="dxa"/>
          </w:tcMar>
        </w:tcPr>
        <w:p w:rsidR="00B33FCD" w:rsidRPr="00472FB4" w:rsidRDefault="00B33FCD" w:rsidP="00B21837">
          <w:pPr>
            <w:rPr>
              <w:szCs w:val="20"/>
            </w:rPr>
          </w:pPr>
        </w:p>
      </w:tc>
      <w:tc>
        <w:tcPr>
          <w:tcW w:w="3175" w:type="dxa"/>
          <w:tcBorders>
            <w:top w:val="nil"/>
            <w:left w:val="nil"/>
            <w:bottom w:val="nil"/>
            <w:right w:val="nil"/>
          </w:tcBorders>
          <w:noWrap/>
          <w:tcMar>
            <w:left w:w="0" w:type="dxa"/>
            <w:right w:w="0" w:type="dxa"/>
          </w:tcMar>
          <w:vAlign w:val="bottom"/>
        </w:tcPr>
        <w:p w:rsidR="00B33FCD" w:rsidRPr="00472FB4" w:rsidRDefault="00AD540D" w:rsidP="00AD540D">
          <w:pPr>
            <w:spacing w:after="60"/>
            <w:rPr>
              <w:szCs w:val="20"/>
            </w:rPr>
          </w:pPr>
          <w:r>
            <w:rPr>
              <w:noProof/>
              <w:lang w:eastAsia="de-AT"/>
            </w:rPr>
            <w:drawing>
              <wp:inline distT="0" distB="0" distL="0" distR="0" wp14:anchorId="0B993C30" wp14:editId="10A6AB72">
                <wp:extent cx="2019300" cy="361950"/>
                <wp:effectExtent l="0" t="0" r="0" b="0"/>
                <wp:docPr id="3" name="Bild 27" descr="Beschreibung: L:\M\MetaDesign\voestalpine\ Logos\wmf\v_L_C_CO_d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Beschreibung: L:\M\MetaDesign\voestalpine\ Logos\wmf\v_L_C_CO_d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361950"/>
                        </a:xfrm>
                        <a:prstGeom prst="rect">
                          <a:avLst/>
                        </a:prstGeom>
                        <a:noFill/>
                        <a:ln>
                          <a:noFill/>
                        </a:ln>
                      </pic:spPr>
                    </pic:pic>
                  </a:graphicData>
                </a:graphic>
              </wp:inline>
            </w:drawing>
          </w:r>
        </w:p>
      </w:tc>
    </w:tr>
  </w:tbl>
  <w:p w:rsidR="00976473" w:rsidRPr="00B33FCD" w:rsidRDefault="00976473" w:rsidP="00B33F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96B" w:rsidRDefault="009E096B">
      <w:r>
        <w:separator/>
      </w:r>
    </w:p>
  </w:footnote>
  <w:footnote w:type="continuationSeparator" w:id="0">
    <w:p w:rsidR="009E096B" w:rsidRDefault="009E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9" w:type="dxa"/>
      <w:tblLayout w:type="fixed"/>
      <w:tblCellMar>
        <w:left w:w="0" w:type="dxa"/>
        <w:right w:w="0" w:type="dxa"/>
      </w:tblCellMar>
      <w:tblLook w:val="01E0" w:firstRow="1" w:lastRow="1" w:firstColumn="1" w:lastColumn="1" w:noHBand="0" w:noVBand="0"/>
    </w:tblPr>
    <w:tblGrid>
      <w:gridCol w:w="7938"/>
      <w:gridCol w:w="2041"/>
    </w:tblGrid>
    <w:tr w:rsidR="00D922A7" w:rsidTr="00FA0444">
      <w:trPr>
        <w:trHeight w:hRule="exact" w:val="369"/>
      </w:trPr>
      <w:tc>
        <w:tcPr>
          <w:tcW w:w="7938" w:type="dxa"/>
        </w:tcPr>
        <w:p w:rsidR="00D922A7" w:rsidRDefault="00D922A7" w:rsidP="00DE6A34">
          <w:pPr>
            <w:pStyle w:val="Firmenname"/>
          </w:pPr>
          <w:r>
            <w:fldChar w:fldCharType="begin"/>
          </w:r>
          <w:r>
            <w:instrText xml:space="preserve"> IF </w:instrText>
          </w:r>
          <w:r>
            <w:fldChar w:fldCharType="begin"/>
          </w:r>
          <w:r>
            <w:instrText xml:space="preserve"> =DEFINED(docFirmenname</w:instrText>
          </w:r>
          <w:r w:rsidR="00FA0444">
            <w:instrText>_de</w:instrText>
          </w:r>
          <w:r>
            <w:instrText xml:space="preserve">) </w:instrText>
          </w:r>
          <w:r>
            <w:fldChar w:fldCharType="separate"/>
          </w:r>
          <w:r w:rsidR="00450E01">
            <w:rPr>
              <w:noProof/>
            </w:rPr>
            <w:instrText>0</w:instrText>
          </w:r>
          <w:r>
            <w:fldChar w:fldCharType="end"/>
          </w:r>
          <w:r>
            <w:instrText xml:space="preserve"> = 1  "</w:instrText>
          </w:r>
          <w:fldSimple w:instr=" REF  docFirmenname_de  \* MERGEFORMAT ">
            <w:r w:rsidR="00450E01">
              <w:rPr>
                <w:noProof/>
              </w:rPr>
              <w:instrText>voestalpine</w:instrText>
            </w:r>
            <w:r w:rsidR="00450E01">
              <w:instrText xml:space="preserve"> AG</w:instrText>
            </w:r>
          </w:fldSimple>
          <w:r>
            <w:instrText xml:space="preserve">"  "" </w:instrText>
          </w:r>
          <w:r>
            <w:fldChar w:fldCharType="end"/>
          </w:r>
        </w:p>
      </w:tc>
      <w:tc>
        <w:tcPr>
          <w:tcW w:w="2041" w:type="dxa"/>
        </w:tcPr>
        <w:p w:rsidR="00D922A7" w:rsidRDefault="00D922A7" w:rsidP="00DE6A34">
          <w:pPr>
            <w:pStyle w:val="FormDatenInhalt"/>
          </w:pPr>
        </w:p>
      </w:tc>
    </w:tr>
    <w:tr w:rsidR="00D922A7" w:rsidTr="000F7240">
      <w:trPr>
        <w:trHeight w:hRule="exact" w:val="1191"/>
      </w:trPr>
      <w:tc>
        <w:tcPr>
          <w:tcW w:w="7938" w:type="dxa"/>
        </w:tcPr>
        <w:p w:rsidR="00D922A7" w:rsidRDefault="00D922A7" w:rsidP="00DE6A34">
          <w:pPr>
            <w:pStyle w:val="FormDaten"/>
          </w:pPr>
          <w:r>
            <w:t>Unser Zeichen</w:t>
          </w:r>
        </w:p>
        <w:p w:rsidR="00D922A7" w:rsidRDefault="00D922A7" w:rsidP="00DE6A34">
          <w:pPr>
            <w:pStyle w:val="FormDaten"/>
          </w:pPr>
          <w:r>
            <w:t>Datum</w:t>
          </w:r>
        </w:p>
        <w:p w:rsidR="00D922A7" w:rsidRDefault="00D922A7" w:rsidP="00DE6A34">
          <w:pPr>
            <w:pStyle w:val="FormDaten"/>
          </w:pPr>
          <w:r>
            <w:t>Seite</w:t>
          </w:r>
        </w:p>
        <w:p w:rsidR="00D922A7" w:rsidRDefault="00D922A7" w:rsidP="00DE6A34">
          <w:pPr>
            <w:pStyle w:val="FormDaten"/>
          </w:pPr>
        </w:p>
        <w:p w:rsidR="00D922A7" w:rsidRDefault="00D922A7" w:rsidP="00DE6A34">
          <w:pPr>
            <w:pStyle w:val="FormDaten"/>
          </w:pPr>
        </w:p>
        <w:p w:rsidR="00D922A7" w:rsidRDefault="00D922A7" w:rsidP="00DE6A34">
          <w:pPr>
            <w:pStyle w:val="FormDaten"/>
          </w:pPr>
        </w:p>
      </w:tc>
      <w:tc>
        <w:tcPr>
          <w:tcW w:w="2041" w:type="dxa"/>
        </w:tcPr>
        <w:p w:rsidR="00D922A7" w:rsidRDefault="009E096B" w:rsidP="00DE6A34">
          <w:pPr>
            <w:pStyle w:val="FormDatenInhalt"/>
          </w:pPr>
          <w:r>
            <w:fldChar w:fldCharType="begin"/>
          </w:r>
          <w:r>
            <w:instrText xml:space="preserve"> STYLEREF  "_Unser Zeichen"  \* MERGEFORMAT </w:instrText>
          </w:r>
          <w:r>
            <w:fldChar w:fldCharType="separate"/>
          </w:r>
          <w:r w:rsidR="00450E01">
            <w:rPr>
              <w:b/>
              <w:bCs/>
              <w:noProof/>
            </w:rPr>
            <w:t>Fehler! Kein Text mit angegebener Formatvorlage im Dokument.</w:t>
          </w:r>
          <w:r>
            <w:rPr>
              <w:noProof/>
            </w:rPr>
            <w:fldChar w:fldCharType="end"/>
          </w:r>
        </w:p>
        <w:p w:rsidR="00D922A7" w:rsidRDefault="009E096B" w:rsidP="00DE6A34">
          <w:pPr>
            <w:pStyle w:val="FormDatenInhalt"/>
          </w:pPr>
          <w:r>
            <w:fldChar w:fldCharType="begin"/>
          </w:r>
          <w:r>
            <w:instrText xml:space="preserve"> STYLEREF  _Datum  \* MERGEFORMAT </w:instrText>
          </w:r>
          <w:r>
            <w:fldChar w:fldCharType="separate"/>
          </w:r>
          <w:r w:rsidR="00450E01">
            <w:rPr>
              <w:b/>
              <w:bCs/>
              <w:noProof/>
            </w:rPr>
            <w:t>Fehler! Kein Text mit angegebener Formatvorlage im Dokument.</w:t>
          </w:r>
          <w:r>
            <w:rPr>
              <w:noProof/>
            </w:rPr>
            <w:fldChar w:fldCharType="end"/>
          </w:r>
        </w:p>
        <w:p w:rsidR="00D922A7" w:rsidRDefault="00D922A7" w:rsidP="00DE6A34">
          <w:pPr>
            <w:pStyle w:val="FormDatenInhalt"/>
          </w:pPr>
          <w:r>
            <w:fldChar w:fldCharType="begin"/>
          </w:r>
          <w:r>
            <w:instrText xml:space="preserve"> PAGE   \* MERGEFORMAT </w:instrText>
          </w:r>
          <w:r>
            <w:fldChar w:fldCharType="separate"/>
          </w:r>
          <w:r w:rsidR="00450E01">
            <w:rPr>
              <w:noProof/>
            </w:rPr>
            <w:t>2</w:t>
          </w:r>
          <w:r>
            <w:fldChar w:fldCharType="end"/>
          </w:r>
          <w:r>
            <w:t>/</w:t>
          </w:r>
          <w:fldSimple w:instr=" NUMPAGES   \* MERGEFORMAT ">
            <w:r w:rsidR="00450E01">
              <w:rPr>
                <w:noProof/>
              </w:rPr>
              <w:t>2</w:t>
            </w:r>
          </w:fldSimple>
        </w:p>
        <w:p w:rsidR="00D922A7" w:rsidRDefault="00D922A7" w:rsidP="00DE6A34">
          <w:pPr>
            <w:pStyle w:val="FormDatenInhalt"/>
          </w:pPr>
        </w:p>
        <w:p w:rsidR="00D922A7" w:rsidRDefault="00D922A7" w:rsidP="00DE6A34">
          <w:pPr>
            <w:pStyle w:val="FormDatenInhalt"/>
          </w:pPr>
        </w:p>
        <w:p w:rsidR="00D922A7" w:rsidRDefault="00D922A7" w:rsidP="00DE6A34">
          <w:pPr>
            <w:pStyle w:val="FormDatenInhalt"/>
          </w:pPr>
        </w:p>
      </w:tc>
    </w:tr>
  </w:tbl>
  <w:p w:rsidR="00BE7C58" w:rsidRPr="00D922A7" w:rsidRDefault="00BE7C58" w:rsidP="00D922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00"/>
  <w:displayHorizontalDrawingGridEvery w:val="2"/>
  <w:characterSpacingControl w:val="doNotCompress"/>
  <w:hdrShapeDefaults>
    <o:shapedefaults v:ext="edit" spidmax="4097" style="mso-position-horizontal:right;mso-position-horizontal-relative:margin;mso-position-vertical:bottom;mso-position-vertical-relative:margin" o:allowoverlap="f"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01"/>
    <w:rsid w:val="00006E3F"/>
    <w:rsid w:val="000107D4"/>
    <w:rsid w:val="000156BC"/>
    <w:rsid w:val="000200C7"/>
    <w:rsid w:val="00020255"/>
    <w:rsid w:val="00022DF4"/>
    <w:rsid w:val="00031F7D"/>
    <w:rsid w:val="000420D1"/>
    <w:rsid w:val="00047F34"/>
    <w:rsid w:val="00056012"/>
    <w:rsid w:val="000755C0"/>
    <w:rsid w:val="00076BF6"/>
    <w:rsid w:val="0008285C"/>
    <w:rsid w:val="00082B62"/>
    <w:rsid w:val="000B2B00"/>
    <w:rsid w:val="000B606E"/>
    <w:rsid w:val="000B71BE"/>
    <w:rsid w:val="000B725F"/>
    <w:rsid w:val="000C0462"/>
    <w:rsid w:val="000E475C"/>
    <w:rsid w:val="000F2FF6"/>
    <w:rsid w:val="000F7240"/>
    <w:rsid w:val="00105B5D"/>
    <w:rsid w:val="001164A6"/>
    <w:rsid w:val="0013090C"/>
    <w:rsid w:val="0013218F"/>
    <w:rsid w:val="00134545"/>
    <w:rsid w:val="0013464F"/>
    <w:rsid w:val="00135616"/>
    <w:rsid w:val="001359B1"/>
    <w:rsid w:val="00140C60"/>
    <w:rsid w:val="00144A29"/>
    <w:rsid w:val="00144B0C"/>
    <w:rsid w:val="00144F07"/>
    <w:rsid w:val="00150D44"/>
    <w:rsid w:val="0016003D"/>
    <w:rsid w:val="001634D6"/>
    <w:rsid w:val="001A73D4"/>
    <w:rsid w:val="001A7439"/>
    <w:rsid w:val="001B219A"/>
    <w:rsid w:val="001B219B"/>
    <w:rsid w:val="001B671A"/>
    <w:rsid w:val="001C109F"/>
    <w:rsid w:val="001D115F"/>
    <w:rsid w:val="001D5A01"/>
    <w:rsid w:val="001D7A06"/>
    <w:rsid w:val="001E1755"/>
    <w:rsid w:val="001E2C45"/>
    <w:rsid w:val="00210502"/>
    <w:rsid w:val="00213875"/>
    <w:rsid w:val="00232098"/>
    <w:rsid w:val="00232C47"/>
    <w:rsid w:val="0025206C"/>
    <w:rsid w:val="00254581"/>
    <w:rsid w:val="002615D1"/>
    <w:rsid w:val="002659D9"/>
    <w:rsid w:val="00266ECF"/>
    <w:rsid w:val="00270FD7"/>
    <w:rsid w:val="002848CA"/>
    <w:rsid w:val="00292011"/>
    <w:rsid w:val="002A38C1"/>
    <w:rsid w:val="002B30DB"/>
    <w:rsid w:val="002C2B1B"/>
    <w:rsid w:val="002C3AB3"/>
    <w:rsid w:val="002D2EFB"/>
    <w:rsid w:val="002D41AD"/>
    <w:rsid w:val="002D464C"/>
    <w:rsid w:val="002D64BE"/>
    <w:rsid w:val="002F1DA9"/>
    <w:rsid w:val="002F51A6"/>
    <w:rsid w:val="002F531F"/>
    <w:rsid w:val="003023FA"/>
    <w:rsid w:val="0031314C"/>
    <w:rsid w:val="003160A1"/>
    <w:rsid w:val="00317A13"/>
    <w:rsid w:val="0032500F"/>
    <w:rsid w:val="00331B09"/>
    <w:rsid w:val="00347F62"/>
    <w:rsid w:val="0036615E"/>
    <w:rsid w:val="00376FED"/>
    <w:rsid w:val="00377D2F"/>
    <w:rsid w:val="00394B46"/>
    <w:rsid w:val="003A32E2"/>
    <w:rsid w:val="003B633D"/>
    <w:rsid w:val="003D7EC5"/>
    <w:rsid w:val="003F1C9E"/>
    <w:rsid w:val="003F3F12"/>
    <w:rsid w:val="00402F85"/>
    <w:rsid w:val="004057BD"/>
    <w:rsid w:val="00405A4F"/>
    <w:rsid w:val="00407174"/>
    <w:rsid w:val="00407C41"/>
    <w:rsid w:val="00424118"/>
    <w:rsid w:val="00435928"/>
    <w:rsid w:val="00440BFD"/>
    <w:rsid w:val="004418D6"/>
    <w:rsid w:val="00450E01"/>
    <w:rsid w:val="004544B9"/>
    <w:rsid w:val="00460A46"/>
    <w:rsid w:val="00461884"/>
    <w:rsid w:val="00473EEB"/>
    <w:rsid w:val="00473FCB"/>
    <w:rsid w:val="00482F9D"/>
    <w:rsid w:val="0048680B"/>
    <w:rsid w:val="00487882"/>
    <w:rsid w:val="00491479"/>
    <w:rsid w:val="004949B7"/>
    <w:rsid w:val="004A0376"/>
    <w:rsid w:val="004B13CA"/>
    <w:rsid w:val="004C08E0"/>
    <w:rsid w:val="004C7160"/>
    <w:rsid w:val="004D16E2"/>
    <w:rsid w:val="004D7B26"/>
    <w:rsid w:val="004E110E"/>
    <w:rsid w:val="004E1116"/>
    <w:rsid w:val="004F102F"/>
    <w:rsid w:val="004F3091"/>
    <w:rsid w:val="004F6573"/>
    <w:rsid w:val="005007DE"/>
    <w:rsid w:val="0050102F"/>
    <w:rsid w:val="0050537D"/>
    <w:rsid w:val="00516785"/>
    <w:rsid w:val="00516B22"/>
    <w:rsid w:val="005223DE"/>
    <w:rsid w:val="00531195"/>
    <w:rsid w:val="00532A2F"/>
    <w:rsid w:val="00534190"/>
    <w:rsid w:val="00536DB7"/>
    <w:rsid w:val="005429A8"/>
    <w:rsid w:val="00543F35"/>
    <w:rsid w:val="005446DB"/>
    <w:rsid w:val="0055667C"/>
    <w:rsid w:val="005576A8"/>
    <w:rsid w:val="005629F9"/>
    <w:rsid w:val="00566736"/>
    <w:rsid w:val="00575B4C"/>
    <w:rsid w:val="00586C32"/>
    <w:rsid w:val="00590132"/>
    <w:rsid w:val="005949BA"/>
    <w:rsid w:val="005B7995"/>
    <w:rsid w:val="005C3329"/>
    <w:rsid w:val="005C70F7"/>
    <w:rsid w:val="005C7BDF"/>
    <w:rsid w:val="005D0E48"/>
    <w:rsid w:val="005D1003"/>
    <w:rsid w:val="005E69E5"/>
    <w:rsid w:val="005E7CF1"/>
    <w:rsid w:val="00611675"/>
    <w:rsid w:val="00614DC2"/>
    <w:rsid w:val="00614EF4"/>
    <w:rsid w:val="00616229"/>
    <w:rsid w:val="00626CCE"/>
    <w:rsid w:val="00636123"/>
    <w:rsid w:val="00644FB9"/>
    <w:rsid w:val="006528ED"/>
    <w:rsid w:val="00663D03"/>
    <w:rsid w:val="006670C4"/>
    <w:rsid w:val="00687722"/>
    <w:rsid w:val="00687DCA"/>
    <w:rsid w:val="006905C2"/>
    <w:rsid w:val="006911DE"/>
    <w:rsid w:val="00694B52"/>
    <w:rsid w:val="00695EF7"/>
    <w:rsid w:val="006A083F"/>
    <w:rsid w:val="006A4878"/>
    <w:rsid w:val="006A5FE3"/>
    <w:rsid w:val="006A6556"/>
    <w:rsid w:val="006B122E"/>
    <w:rsid w:val="006B5933"/>
    <w:rsid w:val="006D2ADF"/>
    <w:rsid w:val="006D3033"/>
    <w:rsid w:val="006D556A"/>
    <w:rsid w:val="006D6E50"/>
    <w:rsid w:val="006E10C4"/>
    <w:rsid w:val="006E7975"/>
    <w:rsid w:val="006F0367"/>
    <w:rsid w:val="006F184B"/>
    <w:rsid w:val="006F343B"/>
    <w:rsid w:val="007048BF"/>
    <w:rsid w:val="0070710B"/>
    <w:rsid w:val="00730455"/>
    <w:rsid w:val="00730EBC"/>
    <w:rsid w:val="0073335D"/>
    <w:rsid w:val="0075129B"/>
    <w:rsid w:val="00754A0C"/>
    <w:rsid w:val="00770D0D"/>
    <w:rsid w:val="00770F15"/>
    <w:rsid w:val="00774F15"/>
    <w:rsid w:val="00785F2A"/>
    <w:rsid w:val="00786EAF"/>
    <w:rsid w:val="007A4E74"/>
    <w:rsid w:val="007B02A6"/>
    <w:rsid w:val="007C6DD8"/>
    <w:rsid w:val="007D1C0C"/>
    <w:rsid w:val="007D23B6"/>
    <w:rsid w:val="007D4D92"/>
    <w:rsid w:val="007D56BC"/>
    <w:rsid w:val="007D657E"/>
    <w:rsid w:val="007E4047"/>
    <w:rsid w:val="007F003C"/>
    <w:rsid w:val="007F3CFF"/>
    <w:rsid w:val="00804A68"/>
    <w:rsid w:val="008059DA"/>
    <w:rsid w:val="00812009"/>
    <w:rsid w:val="00831931"/>
    <w:rsid w:val="00832265"/>
    <w:rsid w:val="00854549"/>
    <w:rsid w:val="00855092"/>
    <w:rsid w:val="0086682C"/>
    <w:rsid w:val="00872239"/>
    <w:rsid w:val="00875B14"/>
    <w:rsid w:val="0088007D"/>
    <w:rsid w:val="00881293"/>
    <w:rsid w:val="008869DB"/>
    <w:rsid w:val="008B31AE"/>
    <w:rsid w:val="008B591A"/>
    <w:rsid w:val="008C5C5C"/>
    <w:rsid w:val="008D5BF4"/>
    <w:rsid w:val="008D5CEC"/>
    <w:rsid w:val="008E16E9"/>
    <w:rsid w:val="008E32C7"/>
    <w:rsid w:val="008F02AF"/>
    <w:rsid w:val="00901991"/>
    <w:rsid w:val="009053DB"/>
    <w:rsid w:val="00914CD2"/>
    <w:rsid w:val="00931933"/>
    <w:rsid w:val="00931E12"/>
    <w:rsid w:val="00933BD4"/>
    <w:rsid w:val="0094330C"/>
    <w:rsid w:val="00946F23"/>
    <w:rsid w:val="0094782D"/>
    <w:rsid w:val="009509F7"/>
    <w:rsid w:val="0095292F"/>
    <w:rsid w:val="0097002B"/>
    <w:rsid w:val="00976473"/>
    <w:rsid w:val="0098598D"/>
    <w:rsid w:val="009920D6"/>
    <w:rsid w:val="00993A8B"/>
    <w:rsid w:val="009959F2"/>
    <w:rsid w:val="00997D21"/>
    <w:rsid w:val="009A6088"/>
    <w:rsid w:val="009B1948"/>
    <w:rsid w:val="009C7283"/>
    <w:rsid w:val="009C7353"/>
    <w:rsid w:val="009E096B"/>
    <w:rsid w:val="009E1AAD"/>
    <w:rsid w:val="009F6500"/>
    <w:rsid w:val="00A0322A"/>
    <w:rsid w:val="00A1101B"/>
    <w:rsid w:val="00A2118E"/>
    <w:rsid w:val="00A21315"/>
    <w:rsid w:val="00A30612"/>
    <w:rsid w:val="00A34EA0"/>
    <w:rsid w:val="00A4594D"/>
    <w:rsid w:val="00A46E08"/>
    <w:rsid w:val="00A559B5"/>
    <w:rsid w:val="00A75750"/>
    <w:rsid w:val="00A75F08"/>
    <w:rsid w:val="00A80BD3"/>
    <w:rsid w:val="00A84A68"/>
    <w:rsid w:val="00A95887"/>
    <w:rsid w:val="00A97304"/>
    <w:rsid w:val="00AC400B"/>
    <w:rsid w:val="00AC58CE"/>
    <w:rsid w:val="00AD51BB"/>
    <w:rsid w:val="00AD540D"/>
    <w:rsid w:val="00AE0934"/>
    <w:rsid w:val="00AF0E8C"/>
    <w:rsid w:val="00AF0F1B"/>
    <w:rsid w:val="00AF3846"/>
    <w:rsid w:val="00AF3958"/>
    <w:rsid w:val="00B05AD9"/>
    <w:rsid w:val="00B06CF2"/>
    <w:rsid w:val="00B1069B"/>
    <w:rsid w:val="00B148DE"/>
    <w:rsid w:val="00B1496D"/>
    <w:rsid w:val="00B21837"/>
    <w:rsid w:val="00B33FCD"/>
    <w:rsid w:val="00B35B0C"/>
    <w:rsid w:val="00B4043D"/>
    <w:rsid w:val="00B524CA"/>
    <w:rsid w:val="00B545F4"/>
    <w:rsid w:val="00B55943"/>
    <w:rsid w:val="00B625C7"/>
    <w:rsid w:val="00B64642"/>
    <w:rsid w:val="00B65E43"/>
    <w:rsid w:val="00B67CA9"/>
    <w:rsid w:val="00B74BE9"/>
    <w:rsid w:val="00B764D2"/>
    <w:rsid w:val="00B775E5"/>
    <w:rsid w:val="00B77A56"/>
    <w:rsid w:val="00BA4163"/>
    <w:rsid w:val="00BA49BB"/>
    <w:rsid w:val="00BA5A03"/>
    <w:rsid w:val="00BC20A2"/>
    <w:rsid w:val="00BC3CAC"/>
    <w:rsid w:val="00BC508C"/>
    <w:rsid w:val="00BC655E"/>
    <w:rsid w:val="00BC7167"/>
    <w:rsid w:val="00BC7E63"/>
    <w:rsid w:val="00BD4344"/>
    <w:rsid w:val="00BD46C3"/>
    <w:rsid w:val="00BD5A00"/>
    <w:rsid w:val="00BD6791"/>
    <w:rsid w:val="00BE56E5"/>
    <w:rsid w:val="00BE7C58"/>
    <w:rsid w:val="00BF1444"/>
    <w:rsid w:val="00C06931"/>
    <w:rsid w:val="00C2635D"/>
    <w:rsid w:val="00C31221"/>
    <w:rsid w:val="00C42255"/>
    <w:rsid w:val="00C42631"/>
    <w:rsid w:val="00C700A2"/>
    <w:rsid w:val="00C71432"/>
    <w:rsid w:val="00C72B2E"/>
    <w:rsid w:val="00C72EA4"/>
    <w:rsid w:val="00C76301"/>
    <w:rsid w:val="00C84865"/>
    <w:rsid w:val="00C84D58"/>
    <w:rsid w:val="00C93804"/>
    <w:rsid w:val="00CA798D"/>
    <w:rsid w:val="00CB0D58"/>
    <w:rsid w:val="00CB3B58"/>
    <w:rsid w:val="00CB4D31"/>
    <w:rsid w:val="00CC0A6B"/>
    <w:rsid w:val="00CC16EE"/>
    <w:rsid w:val="00CC1C63"/>
    <w:rsid w:val="00CC501D"/>
    <w:rsid w:val="00CC5135"/>
    <w:rsid w:val="00CC6BB7"/>
    <w:rsid w:val="00CD0B99"/>
    <w:rsid w:val="00CD4FE6"/>
    <w:rsid w:val="00CE11A1"/>
    <w:rsid w:val="00D0283B"/>
    <w:rsid w:val="00D15E03"/>
    <w:rsid w:val="00D21098"/>
    <w:rsid w:val="00D2511A"/>
    <w:rsid w:val="00D264C6"/>
    <w:rsid w:val="00D35DD0"/>
    <w:rsid w:val="00D44DCC"/>
    <w:rsid w:val="00D52BDB"/>
    <w:rsid w:val="00D561D6"/>
    <w:rsid w:val="00D609FE"/>
    <w:rsid w:val="00D70D32"/>
    <w:rsid w:val="00D777D6"/>
    <w:rsid w:val="00D82FE5"/>
    <w:rsid w:val="00D922A7"/>
    <w:rsid w:val="00D965CB"/>
    <w:rsid w:val="00DA5CE6"/>
    <w:rsid w:val="00DC152B"/>
    <w:rsid w:val="00DC375B"/>
    <w:rsid w:val="00DC5109"/>
    <w:rsid w:val="00DC6AA3"/>
    <w:rsid w:val="00DD0CBF"/>
    <w:rsid w:val="00DD2735"/>
    <w:rsid w:val="00DE3BBC"/>
    <w:rsid w:val="00DE6A34"/>
    <w:rsid w:val="00DF79DE"/>
    <w:rsid w:val="00E003CD"/>
    <w:rsid w:val="00E07DBB"/>
    <w:rsid w:val="00E20012"/>
    <w:rsid w:val="00E203EA"/>
    <w:rsid w:val="00E320FD"/>
    <w:rsid w:val="00E32D5B"/>
    <w:rsid w:val="00E43353"/>
    <w:rsid w:val="00E51B36"/>
    <w:rsid w:val="00E53E89"/>
    <w:rsid w:val="00E55A61"/>
    <w:rsid w:val="00E77042"/>
    <w:rsid w:val="00E839A9"/>
    <w:rsid w:val="00E90FD8"/>
    <w:rsid w:val="00E932EA"/>
    <w:rsid w:val="00EA374C"/>
    <w:rsid w:val="00EA3D5A"/>
    <w:rsid w:val="00EA4BC0"/>
    <w:rsid w:val="00EA68BF"/>
    <w:rsid w:val="00EA6A0E"/>
    <w:rsid w:val="00EC6D70"/>
    <w:rsid w:val="00EE09DD"/>
    <w:rsid w:val="00EE31DA"/>
    <w:rsid w:val="00EE3863"/>
    <w:rsid w:val="00EE6039"/>
    <w:rsid w:val="00F01736"/>
    <w:rsid w:val="00F113BF"/>
    <w:rsid w:val="00F15427"/>
    <w:rsid w:val="00F164B0"/>
    <w:rsid w:val="00F35295"/>
    <w:rsid w:val="00F35338"/>
    <w:rsid w:val="00F35F39"/>
    <w:rsid w:val="00F37E04"/>
    <w:rsid w:val="00F459A0"/>
    <w:rsid w:val="00F45FCC"/>
    <w:rsid w:val="00F6434E"/>
    <w:rsid w:val="00F76DCE"/>
    <w:rsid w:val="00F80241"/>
    <w:rsid w:val="00F90AE2"/>
    <w:rsid w:val="00F92986"/>
    <w:rsid w:val="00F93302"/>
    <w:rsid w:val="00F94C6B"/>
    <w:rsid w:val="00F977E8"/>
    <w:rsid w:val="00FA0444"/>
    <w:rsid w:val="00FA31EF"/>
    <w:rsid w:val="00FA4820"/>
    <w:rsid w:val="00FB492C"/>
    <w:rsid w:val="00FD07BB"/>
    <w:rsid w:val="00FD2507"/>
    <w:rsid w:val="00FE1E2B"/>
    <w:rsid w:val="00FF2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ight;mso-position-horizontal-relative:margin;mso-position-vertical:bottom;mso-position-vertical-relative:margin" o:allowoverlap="f" fill="f" fillcolor="white" stroke="f">
      <v:fill color="white" on="f"/>
      <v:stroke on="f"/>
      <v:textbox inset="0,0,0,0"/>
    </o:shapedefaults>
    <o:shapelayout v:ext="edit">
      <o:idmap v:ext="edit" data="1"/>
    </o:shapelayout>
  </w:shapeDefaults>
  <w:decimalSymbol w:val=","/>
  <w:listSeparator w:val=";"/>
  <w15:docId w15:val="{29E4F8F3-DF84-4C6B-AED5-DEC00D61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semiHidden="1"/>
    <w:lsdException w:name="heading 2"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E01"/>
    <w:pPr>
      <w:spacing w:after="200" w:line="276" w:lineRule="auto"/>
    </w:pPr>
    <w:rPr>
      <w:rFonts w:asciiTheme="minorHAnsi" w:eastAsiaTheme="minorHAnsi" w:hAnsiTheme="minorHAnsi" w:cstheme="minorBidi"/>
      <w:sz w:val="22"/>
      <w:szCs w:val="22"/>
      <w:lang w:val="de-AT" w:eastAsia="en-US"/>
    </w:rPr>
  </w:style>
  <w:style w:type="paragraph" w:styleId="berschrift3">
    <w:name w:val="heading 3"/>
    <w:basedOn w:val="Standard"/>
    <w:next w:val="Standard"/>
    <w:link w:val="berschrift3Zchn"/>
    <w:semiHidden/>
    <w:rsid w:val="006B122E"/>
    <w:pPr>
      <w:keepNext/>
      <w:spacing w:before="260" w:after="0" w:line="260" w:lineRule="atLeast"/>
      <w:outlineLvl w:val="2"/>
    </w:pPr>
    <w:rPr>
      <w:rFonts w:ascii="Arial" w:eastAsia="Times New Roman" w:hAnsi="Arial" w:cs="Arial"/>
      <w:b/>
      <w:bCs/>
      <w:sz w:val="20"/>
      <w:szCs w:val="26"/>
      <w:lang w:val="de-DE" w:eastAsia="de-DE"/>
    </w:rPr>
  </w:style>
  <w:style w:type="paragraph" w:styleId="berschrift4">
    <w:name w:val="heading 4"/>
    <w:basedOn w:val="Standard"/>
    <w:next w:val="Standard"/>
    <w:link w:val="berschrift4Zchn"/>
    <w:uiPriority w:val="9"/>
    <w:semiHidden/>
    <w:unhideWhenUsed/>
    <w:qFormat/>
    <w:rsid w:val="00450E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922A7"/>
    <w:pPr>
      <w:tabs>
        <w:tab w:val="center" w:pos="4536"/>
        <w:tab w:val="right" w:pos="9072"/>
      </w:tabs>
      <w:spacing w:after="0" w:line="200" w:lineRule="exact"/>
    </w:pPr>
    <w:rPr>
      <w:rFonts w:ascii="Arial" w:eastAsia="Times New Roman" w:hAnsi="Arial" w:cs="Times New Roman"/>
      <w:sz w:val="13"/>
      <w:szCs w:val="24"/>
      <w:lang w:val="de-DE" w:eastAsia="de-DE"/>
    </w:rPr>
  </w:style>
  <w:style w:type="paragraph" w:styleId="Sprechblasentext">
    <w:name w:val="Balloon Text"/>
    <w:basedOn w:val="Standard"/>
    <w:semiHidden/>
    <w:rsid w:val="00006E3F"/>
    <w:pPr>
      <w:spacing w:after="0" w:line="260" w:lineRule="atLeast"/>
    </w:pPr>
    <w:rPr>
      <w:rFonts w:ascii="Tahoma" w:eastAsia="Times New Roman" w:hAnsi="Tahoma" w:cs="Tahoma"/>
      <w:sz w:val="16"/>
      <w:szCs w:val="16"/>
      <w:lang w:val="de-DE" w:eastAsia="de-DE"/>
    </w:rPr>
  </w:style>
  <w:style w:type="paragraph" w:styleId="Fuzeile">
    <w:name w:val="footer"/>
    <w:basedOn w:val="Standard"/>
    <w:semiHidden/>
    <w:rsid w:val="00DD0CBF"/>
    <w:pPr>
      <w:tabs>
        <w:tab w:val="center" w:pos="4536"/>
        <w:tab w:val="right" w:pos="9072"/>
      </w:tabs>
      <w:spacing w:after="0" w:line="200" w:lineRule="exact"/>
    </w:pPr>
    <w:rPr>
      <w:rFonts w:ascii="Arial" w:eastAsia="Times New Roman" w:hAnsi="Arial" w:cs="Times New Roman"/>
      <w:sz w:val="20"/>
      <w:szCs w:val="24"/>
      <w:lang w:val="de-DE" w:eastAsia="de-DE"/>
    </w:rPr>
  </w:style>
  <w:style w:type="table" w:styleId="Tabellenraster">
    <w:name w:val="Table Grid"/>
    <w:basedOn w:val="NormaleTabelle"/>
    <w:rsid w:val="00D92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block">
    <w:name w:val="Adressblock"/>
    <w:basedOn w:val="Standard"/>
    <w:qFormat/>
    <w:rsid w:val="004A0376"/>
    <w:pPr>
      <w:spacing w:after="0" w:line="160" w:lineRule="exact"/>
    </w:pPr>
    <w:rPr>
      <w:rFonts w:ascii="Arial" w:eastAsia="Times New Roman" w:hAnsi="Arial" w:cs="Times New Roman"/>
      <w:sz w:val="13"/>
      <w:szCs w:val="13"/>
      <w:lang w:val="it-IT" w:eastAsia="de-DE"/>
    </w:rPr>
  </w:style>
  <w:style w:type="paragraph" w:customStyle="1" w:styleId="Firmenname">
    <w:name w:val="Firmenname"/>
    <w:basedOn w:val="Standard"/>
    <w:next w:val="Standard"/>
    <w:qFormat/>
    <w:rsid w:val="00CC16EE"/>
    <w:pPr>
      <w:spacing w:after="0" w:line="260" w:lineRule="atLeast"/>
      <w:ind w:right="113"/>
    </w:pPr>
    <w:rPr>
      <w:rFonts w:ascii="Arial" w:eastAsia="Times New Roman" w:hAnsi="Arial" w:cs="Times New Roman"/>
      <w:b/>
      <w:sz w:val="24"/>
      <w:szCs w:val="20"/>
      <w:lang w:val="de-DE" w:eastAsia="de-DE"/>
    </w:rPr>
  </w:style>
  <w:style w:type="paragraph" w:customStyle="1" w:styleId="Betreffzeile">
    <w:name w:val="Betreffzeile"/>
    <w:basedOn w:val="Standard"/>
    <w:next w:val="Standard"/>
    <w:qFormat/>
    <w:rsid w:val="006B122E"/>
    <w:pPr>
      <w:spacing w:after="0" w:line="260" w:lineRule="atLeast"/>
    </w:pPr>
    <w:rPr>
      <w:rFonts w:ascii="Arial" w:eastAsia="Times New Roman" w:hAnsi="Arial" w:cs="Times New Roman"/>
      <w:b/>
      <w:sz w:val="20"/>
      <w:szCs w:val="20"/>
      <w:lang w:val="de-DE" w:eastAsia="de-DE"/>
    </w:rPr>
  </w:style>
  <w:style w:type="paragraph" w:customStyle="1" w:styleId="FormDatenInhalt">
    <w:name w:val="FormDatenInhalt"/>
    <w:basedOn w:val="Standard"/>
    <w:qFormat/>
    <w:rsid w:val="00785F2A"/>
    <w:pPr>
      <w:spacing w:after="0" w:line="200" w:lineRule="exact"/>
      <w:ind w:right="-14175"/>
    </w:pPr>
    <w:rPr>
      <w:rFonts w:ascii="Arial" w:eastAsia="Times New Roman" w:hAnsi="Arial" w:cs="Times New Roman"/>
      <w:sz w:val="16"/>
      <w:szCs w:val="20"/>
      <w:lang w:val="de-DE" w:eastAsia="de-DE"/>
    </w:rPr>
  </w:style>
  <w:style w:type="paragraph" w:styleId="Untertitel">
    <w:name w:val="Subtitle"/>
    <w:basedOn w:val="Standard"/>
    <w:next w:val="Standard"/>
    <w:link w:val="UntertitelZchn"/>
    <w:semiHidden/>
    <w:rsid w:val="00AD540D"/>
    <w:pPr>
      <w:spacing w:after="60"/>
      <w:jc w:val="center"/>
      <w:outlineLvl w:val="1"/>
    </w:pPr>
    <w:rPr>
      <w:rFonts w:asciiTheme="majorHAnsi" w:eastAsiaTheme="majorEastAsia" w:hAnsiTheme="majorHAnsi" w:cstheme="majorBidi"/>
      <w:sz w:val="24"/>
    </w:rPr>
  </w:style>
  <w:style w:type="paragraph" w:customStyle="1" w:styleId="FormDaten">
    <w:name w:val="FormDaten"/>
    <w:basedOn w:val="Standard"/>
    <w:qFormat/>
    <w:rsid w:val="00EA374C"/>
    <w:pPr>
      <w:spacing w:after="0" w:line="200" w:lineRule="exact"/>
      <w:ind w:right="113"/>
      <w:jc w:val="right"/>
    </w:pPr>
    <w:rPr>
      <w:rFonts w:ascii="Arial" w:eastAsia="Times New Roman" w:hAnsi="Arial" w:cs="Times New Roman"/>
      <w:sz w:val="13"/>
      <w:szCs w:val="20"/>
      <w:lang w:val="de-DE" w:eastAsia="de-DE"/>
    </w:rPr>
  </w:style>
  <w:style w:type="paragraph" w:customStyle="1" w:styleId="Formulartitel">
    <w:name w:val="Formulartitel"/>
    <w:basedOn w:val="Standard"/>
    <w:next w:val="Standard"/>
    <w:qFormat/>
    <w:rsid w:val="002848CA"/>
    <w:pPr>
      <w:spacing w:after="0" w:line="260" w:lineRule="atLeast"/>
    </w:pPr>
    <w:rPr>
      <w:rFonts w:ascii="Arial" w:eastAsia="Times New Roman" w:hAnsi="Arial" w:cs="Times New Roman"/>
      <w:b/>
      <w:sz w:val="20"/>
      <w:szCs w:val="20"/>
      <w:lang w:val="de-DE" w:eastAsia="de-DE"/>
    </w:rPr>
  </w:style>
  <w:style w:type="character" w:customStyle="1" w:styleId="berschrift3Zchn">
    <w:name w:val="Überschrift 3 Zchn"/>
    <w:basedOn w:val="Absatz-Standardschriftart"/>
    <w:link w:val="berschrift3"/>
    <w:semiHidden/>
    <w:rsid w:val="00AD540D"/>
    <w:rPr>
      <w:rFonts w:ascii="Arial" w:hAnsi="Arial" w:cs="Arial"/>
      <w:b/>
      <w:bCs/>
      <w:szCs w:val="26"/>
    </w:rPr>
  </w:style>
  <w:style w:type="character" w:customStyle="1" w:styleId="UntertitelZchn">
    <w:name w:val="Untertitel Zchn"/>
    <w:basedOn w:val="Absatz-Standardschriftart"/>
    <w:link w:val="Untertitel"/>
    <w:semiHidden/>
    <w:rsid w:val="00AD540D"/>
    <w:rPr>
      <w:rFonts w:asciiTheme="majorHAnsi" w:eastAsiaTheme="majorEastAsia" w:hAnsiTheme="majorHAnsi" w:cstheme="majorBidi"/>
      <w:sz w:val="24"/>
      <w:szCs w:val="24"/>
    </w:rPr>
  </w:style>
  <w:style w:type="paragraph" w:customStyle="1" w:styleId="UnserZeichen">
    <w:name w:val="_Unser Zeichen"/>
    <w:basedOn w:val="FormDatenInhalt"/>
    <w:qFormat/>
    <w:rsid w:val="00BC655E"/>
    <w:rPr>
      <w:lang w:val="en-US"/>
    </w:rPr>
  </w:style>
  <w:style w:type="paragraph" w:customStyle="1" w:styleId="Datum">
    <w:name w:val="_Datum"/>
    <w:basedOn w:val="FormDatenInhalt"/>
    <w:qFormat/>
    <w:rsid w:val="00BC655E"/>
    <w:rPr>
      <w:noProof/>
    </w:rPr>
  </w:style>
  <w:style w:type="character" w:customStyle="1" w:styleId="berschrift4Zchn">
    <w:name w:val="Überschrift 4 Zchn"/>
    <w:basedOn w:val="Absatz-Standardschriftart"/>
    <w:link w:val="berschrift4"/>
    <w:uiPriority w:val="9"/>
    <w:semiHidden/>
    <w:rsid w:val="00450E01"/>
    <w:rPr>
      <w:rFonts w:asciiTheme="majorHAnsi" w:eastAsiaTheme="majorEastAsia" w:hAnsiTheme="majorHAnsi" w:cstheme="majorBidi"/>
      <w:b/>
      <w:bCs/>
      <w:i/>
      <w:iCs/>
      <w:color w:val="4F81BD" w:themeColor="accent1"/>
      <w:sz w:val="22"/>
      <w:szCs w:val="22"/>
      <w:lang w:val="de-AT" w:eastAsia="en-US"/>
    </w:rPr>
  </w:style>
  <w:style w:type="paragraph" w:styleId="StandardWeb">
    <w:name w:val="Normal (Web)"/>
    <w:basedOn w:val="Standard"/>
    <w:uiPriority w:val="99"/>
    <w:unhideWhenUsed/>
    <w:rsid w:val="00450E0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Templates\voestalpine%20AG\v_basic_template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v_basic_template_de.dotx</Template>
  <TotalTime>0</TotalTime>
  <Pages>1</Pages>
  <Words>307</Words>
  <Characters>1938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Basisvorlage</vt:lpstr>
    </vt:vector>
  </TitlesOfParts>
  <Company>voestalpine</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Sterrer-Ebenführer Michael</dc:creator>
  <cp:lastModifiedBy>Veronika Schallhart</cp:lastModifiedBy>
  <cp:revision>2</cp:revision>
  <cp:lastPrinted>2007-02-08T09:26:00Z</cp:lastPrinted>
  <dcterms:created xsi:type="dcterms:W3CDTF">2014-11-11T15:20:00Z</dcterms:created>
  <dcterms:modified xsi:type="dcterms:W3CDTF">2014-11-11T15:20:00Z</dcterms:modified>
</cp:coreProperties>
</file>